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4632" w14:textId="525EAF7F" w:rsidR="00B054B6" w:rsidRDefault="00B054B6" w:rsidP="00B05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Tarasafe </w:t>
      </w:r>
      <w:r w:rsidR="00124DA1">
        <w:rPr>
          <w:rFonts w:ascii="Arial" w:hAnsi="Arial" w:cs="Arial"/>
        </w:rPr>
        <w:t>H2O</w:t>
      </w:r>
    </w:p>
    <w:p w14:paraId="6D3DAA94" w14:textId="77777777" w:rsidR="00B054B6" w:rsidRPr="003C26B7" w:rsidRDefault="00B054B6" w:rsidP="00B054B6">
      <w:pPr>
        <w:rPr>
          <w:rFonts w:ascii="Arial" w:hAnsi="Arial" w:cs="Arial"/>
        </w:rPr>
      </w:pPr>
    </w:p>
    <w:p w14:paraId="33E08720" w14:textId="77777777" w:rsidR="001A52CC" w:rsidRDefault="006178AA" w:rsidP="00B0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Bodenbelag </w:t>
      </w:r>
      <w:r w:rsidR="00F6052A">
        <w:rPr>
          <w:rFonts w:ascii="Arial" w:hAnsi="Arial" w:cs="Arial"/>
          <w:sz w:val="18"/>
          <w:szCs w:val="18"/>
        </w:rPr>
        <w:t xml:space="preserve">aus PVC mit partikelbasiertem erhöhten Gleitwiderstand </w:t>
      </w:r>
      <w:r>
        <w:rPr>
          <w:rFonts w:ascii="Arial" w:hAnsi="Arial" w:cs="Arial"/>
          <w:sz w:val="18"/>
          <w:szCs w:val="18"/>
        </w:rPr>
        <w:t xml:space="preserve">nach </w:t>
      </w:r>
      <w:r w:rsidR="00F6052A">
        <w:rPr>
          <w:rFonts w:ascii="Arial" w:hAnsi="Arial" w:cs="Arial"/>
          <w:sz w:val="18"/>
          <w:szCs w:val="18"/>
        </w:rPr>
        <w:t xml:space="preserve">EN 13845 und EN </w:t>
      </w:r>
      <w:r>
        <w:rPr>
          <w:rFonts w:ascii="Arial" w:hAnsi="Arial" w:cs="Arial"/>
          <w:sz w:val="18"/>
          <w:szCs w:val="18"/>
        </w:rPr>
        <w:t>ISO 10582,</w:t>
      </w:r>
      <w:r w:rsidR="003E53FD">
        <w:rPr>
          <w:rFonts w:ascii="Arial" w:hAnsi="Arial" w:cs="Arial"/>
          <w:sz w:val="18"/>
          <w:szCs w:val="18"/>
        </w:rPr>
        <w:t xml:space="preserve"> </w:t>
      </w:r>
      <w:r w:rsidR="00B054B6">
        <w:rPr>
          <w:rFonts w:ascii="Arial" w:hAnsi="Arial" w:cs="Arial"/>
          <w:sz w:val="18"/>
          <w:szCs w:val="18"/>
        </w:rPr>
        <w:t>heterogen,</w:t>
      </w:r>
    </w:p>
    <w:p w14:paraId="7715A4D5" w14:textId="71500D28" w:rsidR="00E776A7" w:rsidRDefault="00023F8B" w:rsidP="00B054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Homogene </w:t>
      </w:r>
      <w:r w:rsidR="00F056E2">
        <w:rPr>
          <w:rFonts w:ascii="Arial" w:hAnsi="Arial" w:cs="Arial"/>
          <w:sz w:val="18"/>
          <w:szCs w:val="18"/>
        </w:rPr>
        <w:t>Nutzschicht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1A52CC">
        <w:rPr>
          <w:rFonts w:ascii="Arial" w:hAnsi="Arial" w:cs="Arial"/>
          <w:sz w:val="18"/>
          <w:szCs w:val="18"/>
        </w:rPr>
        <w:t xml:space="preserve">mit </w:t>
      </w:r>
      <w:r w:rsidR="00CC4B6E" w:rsidRPr="00CC4B6E">
        <w:rPr>
          <w:rFonts w:ascii="Arial" w:hAnsi="Arial" w:cs="Arial"/>
          <w:sz w:val="18"/>
          <w:szCs w:val="18"/>
        </w:rPr>
        <w:t>tief eingebettete</w:t>
      </w:r>
      <w:r w:rsidR="001A52CC">
        <w:rPr>
          <w:rFonts w:ascii="Arial" w:hAnsi="Arial" w:cs="Arial"/>
          <w:sz w:val="18"/>
          <w:szCs w:val="18"/>
        </w:rPr>
        <w:t>n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CC4B6E">
        <w:rPr>
          <w:rFonts w:ascii="Arial" w:hAnsi="Arial" w:cs="Arial"/>
          <w:sz w:val="18"/>
          <w:szCs w:val="18"/>
        </w:rPr>
        <w:t>mineralische</w:t>
      </w:r>
      <w:r w:rsidR="001A52CC">
        <w:rPr>
          <w:rFonts w:ascii="Arial" w:hAnsi="Arial" w:cs="Arial"/>
          <w:sz w:val="18"/>
          <w:szCs w:val="18"/>
        </w:rPr>
        <w:t>n</w:t>
      </w:r>
      <w:r w:rsidR="00CC4B6E">
        <w:rPr>
          <w:rFonts w:ascii="Arial" w:hAnsi="Arial" w:cs="Arial"/>
          <w:sz w:val="18"/>
          <w:szCs w:val="18"/>
        </w:rPr>
        <w:t xml:space="preserve"> K</w:t>
      </w:r>
      <w:r w:rsidR="00CC4B6E" w:rsidRPr="00CC4B6E">
        <w:rPr>
          <w:rFonts w:ascii="Arial" w:hAnsi="Arial" w:cs="Arial"/>
          <w:sz w:val="18"/>
          <w:szCs w:val="18"/>
        </w:rPr>
        <w:t>ristallpartikel</w:t>
      </w:r>
      <w:r w:rsidR="001A52CC">
        <w:rPr>
          <w:rFonts w:ascii="Arial" w:hAnsi="Arial" w:cs="Arial"/>
          <w:sz w:val="18"/>
          <w:szCs w:val="18"/>
        </w:rPr>
        <w:t>n</w:t>
      </w:r>
      <w:r w:rsidR="00CC4B6E" w:rsidRPr="00CC4B6E">
        <w:rPr>
          <w:rFonts w:ascii="Arial" w:hAnsi="Arial" w:cs="Arial"/>
          <w:sz w:val="18"/>
          <w:szCs w:val="18"/>
        </w:rPr>
        <w:t xml:space="preserve"> für dauerhafte</w:t>
      </w:r>
      <w:r w:rsidR="00CC4B6E">
        <w:rPr>
          <w:rFonts w:ascii="Arial" w:hAnsi="Arial" w:cs="Arial"/>
          <w:sz w:val="18"/>
          <w:szCs w:val="18"/>
        </w:rPr>
        <w:t>, erhöhte</w:t>
      </w:r>
      <w:r w:rsidR="00CC4B6E" w:rsidRPr="00CC4B6E">
        <w:rPr>
          <w:rFonts w:ascii="Arial" w:hAnsi="Arial" w:cs="Arial"/>
          <w:sz w:val="18"/>
          <w:szCs w:val="18"/>
        </w:rPr>
        <w:t xml:space="preserve"> </w:t>
      </w:r>
      <w:r w:rsidR="00CC4B6E">
        <w:rPr>
          <w:rFonts w:ascii="Arial" w:hAnsi="Arial" w:cs="Arial"/>
          <w:sz w:val="18"/>
          <w:szCs w:val="18"/>
        </w:rPr>
        <w:t>Rutsch</w:t>
      </w:r>
      <w:r w:rsidR="001A52CC">
        <w:rPr>
          <w:rFonts w:ascii="Arial" w:hAnsi="Arial" w:cs="Arial"/>
          <w:sz w:val="18"/>
          <w:szCs w:val="18"/>
        </w:rPr>
        <w:t xml:space="preserve">sicherheit der </w:t>
      </w:r>
      <w:r w:rsidR="003E0D5C">
        <w:rPr>
          <w:rFonts w:ascii="Arial" w:hAnsi="Arial" w:cs="Arial"/>
          <w:sz w:val="18"/>
          <w:szCs w:val="18"/>
        </w:rPr>
        <w:t xml:space="preserve">Klasse B (nach EN 16165 Anhang A) und </w:t>
      </w:r>
      <w:r w:rsidR="001A52CC">
        <w:rPr>
          <w:rFonts w:ascii="Arial" w:hAnsi="Arial" w:cs="Arial"/>
          <w:sz w:val="18"/>
          <w:szCs w:val="18"/>
        </w:rPr>
        <w:t>Klasse R1</w:t>
      </w:r>
      <w:r w:rsidR="003E0D5C">
        <w:rPr>
          <w:rFonts w:ascii="Arial" w:hAnsi="Arial" w:cs="Arial"/>
          <w:sz w:val="18"/>
          <w:szCs w:val="18"/>
        </w:rPr>
        <w:t>1</w:t>
      </w:r>
      <w:r w:rsidR="001A52CC">
        <w:rPr>
          <w:rFonts w:ascii="Arial" w:hAnsi="Arial" w:cs="Arial"/>
          <w:sz w:val="18"/>
          <w:szCs w:val="18"/>
        </w:rPr>
        <w:t xml:space="preserve"> (nach </w:t>
      </w:r>
      <w:r w:rsidR="003E0D5C">
        <w:rPr>
          <w:rFonts w:ascii="Arial" w:hAnsi="Arial" w:cs="Arial"/>
          <w:sz w:val="18"/>
          <w:szCs w:val="18"/>
        </w:rPr>
        <w:t>EN 16165 Anhang B</w:t>
      </w:r>
      <w:r w:rsidR="001A52CC">
        <w:rPr>
          <w:rFonts w:ascii="Arial" w:hAnsi="Arial" w:cs="Arial"/>
          <w:sz w:val="18"/>
          <w:szCs w:val="18"/>
        </w:rPr>
        <w:t>)</w:t>
      </w:r>
      <w:r w:rsidR="00E776A7">
        <w:rPr>
          <w:rFonts w:ascii="Arial" w:hAnsi="Arial" w:cs="Arial"/>
          <w:sz w:val="18"/>
          <w:szCs w:val="18"/>
        </w:rPr>
        <w:t>.</w:t>
      </w:r>
      <w:r w:rsidR="001A52CC">
        <w:rPr>
          <w:rFonts w:ascii="Arial" w:hAnsi="Arial" w:cs="Arial"/>
          <w:sz w:val="18"/>
          <w:szCs w:val="18"/>
        </w:rPr>
        <w:t xml:space="preserve"> </w:t>
      </w:r>
      <w:r w:rsidR="00E776A7" w:rsidRPr="001553B4">
        <w:rPr>
          <w:rFonts w:ascii="Arial" w:hAnsi="Arial" w:cs="Arial"/>
          <w:sz w:val="18"/>
          <w:szCs w:val="18"/>
        </w:rPr>
        <w:t xml:space="preserve">Sein kompakter Träger </w:t>
      </w:r>
      <w:r w:rsidR="00E776A7">
        <w:rPr>
          <w:rFonts w:ascii="Arial" w:hAnsi="Arial" w:cs="Arial"/>
          <w:sz w:val="18"/>
          <w:szCs w:val="18"/>
        </w:rPr>
        <w:t>ist</w:t>
      </w:r>
      <w:r w:rsidR="00E776A7" w:rsidRPr="001553B4">
        <w:rPr>
          <w:rFonts w:ascii="Arial" w:hAnsi="Arial" w:cs="Arial"/>
          <w:sz w:val="18"/>
          <w:szCs w:val="18"/>
        </w:rPr>
        <w:t xml:space="preserve"> mit einem </w:t>
      </w:r>
      <w:r w:rsidR="00E776A7">
        <w:rPr>
          <w:rFonts w:ascii="Arial" w:hAnsi="Arial" w:cs="Arial"/>
          <w:sz w:val="18"/>
          <w:szCs w:val="18"/>
        </w:rPr>
        <w:t>G</w:t>
      </w:r>
      <w:r w:rsidR="00E776A7" w:rsidRPr="001553B4">
        <w:rPr>
          <w:rFonts w:ascii="Arial" w:hAnsi="Arial" w:cs="Arial"/>
          <w:sz w:val="18"/>
          <w:szCs w:val="18"/>
        </w:rPr>
        <w:t>lasfaser</w:t>
      </w:r>
      <w:r w:rsidR="00E776A7">
        <w:rPr>
          <w:rFonts w:ascii="Arial" w:hAnsi="Arial" w:cs="Arial"/>
          <w:sz w:val="18"/>
          <w:szCs w:val="18"/>
        </w:rPr>
        <w:t>g</w:t>
      </w:r>
      <w:r w:rsidR="00E776A7" w:rsidRPr="001553B4">
        <w:rPr>
          <w:rFonts w:ascii="Arial" w:hAnsi="Arial" w:cs="Arial"/>
          <w:sz w:val="18"/>
          <w:szCs w:val="18"/>
        </w:rPr>
        <w:t>itter verstärkt.</w:t>
      </w:r>
    </w:p>
    <w:p w14:paraId="14618833" w14:textId="784BC1AB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Bindemittelgehalt Typ I,</w:t>
      </w:r>
    </w:p>
    <w:p w14:paraId="7CB2DA13" w14:textId="0D51A25A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</w:t>
      </w:r>
      <w:r>
        <w:rPr>
          <w:rFonts w:ascii="Arial" w:hAnsi="Arial" w:cs="Arial"/>
          <w:b/>
          <w:sz w:val="18"/>
          <w:szCs w:val="18"/>
        </w:rPr>
        <w:t>0</w:t>
      </w:r>
      <w:r w:rsidRPr="00C02955">
        <w:rPr>
          <w:rFonts w:ascii="Arial" w:hAnsi="Arial" w:cs="Arial"/>
          <w:b/>
          <w:sz w:val="18"/>
          <w:szCs w:val="18"/>
        </w:rPr>
        <w:t xml:space="preserve">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74650B07" w14:textId="70B37145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6364FCC2" w14:textId="77777777" w:rsidR="00E776A7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4418A00" w14:textId="77777777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157EE93" w14:textId="7F5BC16F" w:rsidR="00E776A7" w:rsidRPr="00C02955" w:rsidRDefault="00413183" w:rsidP="00E776A7">
      <w:pPr>
        <w:spacing w:after="60"/>
        <w:rPr>
          <w:rFonts w:ascii="Arial" w:hAnsi="Arial" w:cs="Arial"/>
          <w:sz w:val="18"/>
          <w:szCs w:val="18"/>
        </w:rPr>
      </w:pPr>
      <w:r w:rsidRPr="00413183">
        <w:rPr>
          <w:rFonts w:ascii="Arial" w:hAnsi="Arial" w:cs="Arial"/>
          <w:sz w:val="18"/>
          <w:szCs w:val="18"/>
        </w:rPr>
        <w:t>Vollständig recycelbar und zu 29 % aus recyceltem Material hergestellt</w:t>
      </w:r>
      <w:r w:rsidR="00B10D66">
        <w:rPr>
          <w:rFonts w:ascii="Arial" w:hAnsi="Arial" w:cs="Arial"/>
          <w:sz w:val="18"/>
          <w:szCs w:val="18"/>
        </w:rPr>
        <w:t>.</w:t>
      </w:r>
    </w:p>
    <w:p w14:paraId="35686FAB" w14:textId="77777777" w:rsidR="00E776A7" w:rsidRPr="00C02955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0290CD0A" w14:textId="77777777" w:rsidR="00E776A7" w:rsidRPr="003D5DA6" w:rsidRDefault="00E776A7" w:rsidP="00E776A7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7195D54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BA53EBD" w14:textId="77777777" w:rsidR="00352CC5" w:rsidRDefault="00352CC5" w:rsidP="00352CC5">
      <w:pPr>
        <w:spacing w:after="60"/>
        <w:rPr>
          <w:rFonts w:ascii="Arial" w:hAnsi="Arial" w:cs="Arial"/>
          <w:sz w:val="18"/>
          <w:szCs w:val="18"/>
        </w:rPr>
      </w:pPr>
      <w:r w:rsidRPr="00352CC5">
        <w:rPr>
          <w:rFonts w:ascii="Arial" w:hAnsi="Arial" w:cs="Arial"/>
          <w:b/>
          <w:bCs/>
          <w:sz w:val="18"/>
          <w:szCs w:val="18"/>
        </w:rPr>
        <w:t>Wasserdicht</w:t>
      </w:r>
      <w:r>
        <w:rPr>
          <w:rFonts w:ascii="Arial" w:hAnsi="Arial" w:cs="Arial"/>
          <w:sz w:val="18"/>
          <w:szCs w:val="18"/>
        </w:rPr>
        <w:t xml:space="preserve"> gemäß EN 13553 Anhang A</w:t>
      </w:r>
    </w:p>
    <w:p w14:paraId="435579B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</w:t>
      </w:r>
      <w:r w:rsidRPr="0074585C">
        <w:rPr>
          <w:rFonts w:ascii="Arial" w:hAnsi="Arial" w:cs="Arial"/>
          <w:b/>
          <w:sz w:val="18"/>
          <w:szCs w:val="18"/>
          <w:vertAlign w:val="subscript"/>
        </w:rPr>
        <w:t>fl</w:t>
      </w:r>
      <w:r w:rsidRPr="00480C37">
        <w:rPr>
          <w:rFonts w:ascii="Arial" w:hAnsi="Arial" w:cs="Arial"/>
          <w:b/>
          <w:sz w:val="18"/>
          <w:szCs w:val="18"/>
        </w:rPr>
        <w:t>-s1</w:t>
      </w:r>
      <w:r>
        <w:rPr>
          <w:rFonts w:ascii="Arial" w:hAnsi="Arial" w:cs="Arial"/>
          <w:sz w:val="18"/>
          <w:szCs w:val="18"/>
        </w:rPr>
        <w:t>,</w:t>
      </w:r>
    </w:p>
    <w:p w14:paraId="412BE149" w14:textId="66443AB6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EA3D0A">
        <w:rPr>
          <w:rFonts w:ascii="Arial" w:hAnsi="Arial" w:cs="Arial"/>
          <w:sz w:val="18"/>
          <w:szCs w:val="18"/>
        </w:rPr>
        <w:t xml:space="preserve">  </w:t>
      </w:r>
      <w:r w:rsidRPr="00716100">
        <w:rPr>
          <w:rFonts w:ascii="Arial" w:hAnsi="Arial" w:cs="Arial"/>
          <w:b/>
          <w:sz w:val="18"/>
          <w:szCs w:val="18"/>
        </w:rPr>
        <w:t>R1</w:t>
      </w:r>
      <w:r w:rsidR="00D008C4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0B662ED5" w14:textId="1798F70D" w:rsidR="00487179" w:rsidRDefault="00487179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Rutschsicherheit EN 13845</w:t>
      </w:r>
      <w:r w:rsidR="00EA3D0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7179">
        <w:rPr>
          <w:rFonts w:ascii="Arial" w:hAnsi="Arial" w:cs="Arial"/>
          <w:b/>
          <w:bCs/>
          <w:sz w:val="18"/>
          <w:szCs w:val="18"/>
        </w:rPr>
        <w:t>Esf</w:t>
      </w:r>
      <w:proofErr w:type="spellEnd"/>
      <w:r w:rsidRPr="00487179">
        <w:rPr>
          <w:rFonts w:ascii="Arial" w:hAnsi="Arial" w:cs="Arial"/>
          <w:b/>
          <w:bCs/>
          <w:sz w:val="18"/>
          <w:szCs w:val="18"/>
        </w:rPr>
        <w:t xml:space="preserve"> - </w:t>
      </w:r>
      <w:proofErr w:type="spellStart"/>
      <w:r w:rsidRPr="00487179">
        <w:rPr>
          <w:rFonts w:ascii="Arial" w:hAnsi="Arial" w:cs="Arial"/>
          <w:b/>
          <w:bCs/>
          <w:sz w:val="18"/>
          <w:szCs w:val="18"/>
        </w:rPr>
        <w:t>Esb</w:t>
      </w:r>
      <w:proofErr w:type="spellEnd"/>
    </w:p>
    <w:p w14:paraId="7ACD441D" w14:textId="51B73EED" w:rsidR="00487179" w:rsidRDefault="00487179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Rutschsicherheit nassbelastete Barfußbereiche DIN 51097    </w:t>
      </w:r>
      <w:r w:rsidRPr="00487179">
        <w:rPr>
          <w:rFonts w:ascii="Arial" w:hAnsi="Arial" w:cs="Arial"/>
          <w:b/>
          <w:bCs/>
          <w:sz w:val="18"/>
          <w:szCs w:val="18"/>
        </w:rPr>
        <w:t>B</w:t>
      </w:r>
    </w:p>
    <w:p w14:paraId="4B6E8C01" w14:textId="01347D2E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6AFDDE13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283D655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56652D0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027DDD8F" w14:textId="45E9B54B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0,8</w:t>
      </w:r>
      <w:r w:rsidR="00BC452B">
        <w:rPr>
          <w:rFonts w:ascii="Arial" w:hAnsi="Arial" w:cs="Arial"/>
          <w:b/>
          <w:bCs/>
          <w:sz w:val="18"/>
          <w:szCs w:val="18"/>
        </w:rPr>
        <w:t>5</w:t>
      </w:r>
      <w:r w:rsidRPr="006805C7">
        <w:rPr>
          <w:rFonts w:ascii="Arial" w:hAnsi="Arial" w:cs="Arial"/>
          <w:b/>
          <w:bCs/>
          <w:sz w:val="18"/>
          <w:szCs w:val="18"/>
        </w:rPr>
        <w:t xml:space="preserve"> mm</w:t>
      </w:r>
    </w:p>
    <w:p w14:paraId="31A9734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4CB7DA03" w14:textId="7194F9B7" w:rsidR="00E271E6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D008C4">
        <w:rPr>
          <w:rFonts w:ascii="Arial" w:hAnsi="Arial" w:cs="Arial"/>
          <w:b/>
          <w:sz w:val="18"/>
          <w:szCs w:val="18"/>
        </w:rPr>
        <w:t>35</w:t>
      </w:r>
      <w:r w:rsidR="00BC452B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 xml:space="preserve"> g/m²</w:t>
      </w:r>
    </w:p>
    <w:p w14:paraId="44337B8F" w14:textId="4099E457" w:rsidR="00E271E6" w:rsidRPr="00955D7C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08C4">
        <w:rPr>
          <w:rFonts w:ascii="Arial" w:hAnsi="Arial" w:cs="Arial"/>
          <w:b/>
          <w:sz w:val="18"/>
          <w:szCs w:val="18"/>
        </w:rPr>
        <w:t xml:space="preserve">≤ </w:t>
      </w:r>
      <w:r w:rsidRPr="00955D7C">
        <w:rPr>
          <w:rFonts w:ascii="Arial" w:hAnsi="Arial" w:cs="Arial"/>
          <w:b/>
          <w:sz w:val="18"/>
          <w:szCs w:val="18"/>
        </w:rPr>
        <w:t>0,</w:t>
      </w:r>
      <w:r w:rsidR="00D008C4">
        <w:rPr>
          <w:rFonts w:ascii="Arial" w:hAnsi="Arial" w:cs="Arial"/>
          <w:b/>
          <w:sz w:val="18"/>
          <w:szCs w:val="18"/>
        </w:rPr>
        <w:t>10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0617E7F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>
        <w:rPr>
          <w:rFonts w:ascii="Arial" w:hAnsi="Arial" w:cs="Arial"/>
          <w:b/>
          <w:sz w:val="18"/>
          <w:szCs w:val="18"/>
        </w:rPr>
        <w:t>6</w:t>
      </w:r>
    </w:p>
    <w:p w14:paraId="5E2A4EA9" w14:textId="56F49739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SparClean</w:t>
      </w:r>
      <w:proofErr w:type="spellEnd"/>
      <w:r w:rsidRPr="00E271E6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18188D20" w14:textId="77777777" w:rsidR="00E271E6" w:rsidRDefault="00E271E6" w:rsidP="00E271E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22FC068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3993AEDB" w14:textId="77777777" w:rsidR="00E271E6" w:rsidRPr="0050111C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50111C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50111C">
        <w:rPr>
          <w:rFonts w:ascii="Arial" w:hAnsi="Arial" w:cs="Arial"/>
          <w:sz w:val="18"/>
          <w:szCs w:val="18"/>
        </w:rPr>
        <w:t>Verschnittreste</w:t>
      </w:r>
      <w:proofErr w:type="spellEnd"/>
      <w:r w:rsidRPr="0050111C">
        <w:rPr>
          <w:rFonts w:ascii="Arial" w:hAnsi="Arial" w:cs="Arial"/>
          <w:sz w:val="18"/>
          <w:szCs w:val="18"/>
        </w:rPr>
        <w:t xml:space="preserve"> zurückzunehmen</w:t>
      </w:r>
      <w:r>
        <w:rPr>
          <w:rFonts w:ascii="Arial" w:hAnsi="Arial" w:cs="Arial"/>
          <w:sz w:val="18"/>
          <w:szCs w:val="18"/>
        </w:rPr>
        <w:t>.</w:t>
      </w:r>
      <w:r w:rsidRPr="0050111C">
        <w:rPr>
          <w:rFonts w:ascii="Arial" w:hAnsi="Arial" w:cs="Arial"/>
          <w:sz w:val="18"/>
          <w:szCs w:val="18"/>
        </w:rPr>
        <w:t xml:space="preserve"> </w:t>
      </w:r>
      <w:r w:rsidRPr="00C6718B">
        <w:rPr>
          <w:rFonts w:ascii="Arial" w:hAnsi="Arial" w:cs="Arial"/>
          <w:sz w:val="18"/>
          <w:szCs w:val="18"/>
        </w:rPr>
        <w:t xml:space="preserve">Diese werden im Rahmen des werkseigenen Umweltschutz-Programms „Second Life“ recycelt und zur Herstellung neuer Beläge wiederverwendet. </w:t>
      </w:r>
      <w:r w:rsidRPr="0050111C">
        <w:rPr>
          <w:rFonts w:ascii="Arial" w:hAnsi="Arial" w:cs="Arial"/>
          <w:sz w:val="18"/>
          <w:szCs w:val="18"/>
        </w:rPr>
        <w:t>Die Rücknahme erfolgt in Abstimmung mit dem jeweils beauftragten Verarbeitungsbetrieb.</w:t>
      </w:r>
    </w:p>
    <w:p w14:paraId="71A7CF6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DCCF6C4" w14:textId="77777777" w:rsidR="00E271E6" w:rsidRDefault="00E271E6" w:rsidP="00E271E6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B238E5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2E18E1AC" w14:textId="77777777" w:rsidR="00E271E6" w:rsidRPr="00C951B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0B964832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1F5C6F4C" w14:textId="77777777" w:rsidR="00E271E6" w:rsidRPr="00C951B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382674E0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65E8D0B" w14:textId="098FEDF0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7E1F2A">
        <w:rPr>
          <w:rFonts w:ascii="Arial" w:hAnsi="Arial" w:cs="Arial"/>
          <w:b/>
          <w:sz w:val="18"/>
          <w:szCs w:val="18"/>
        </w:rPr>
        <w:t>TARA</w:t>
      </w:r>
      <w:r w:rsidR="00E745E7">
        <w:rPr>
          <w:rFonts w:ascii="Arial" w:hAnsi="Arial" w:cs="Arial"/>
          <w:b/>
          <w:sz w:val="18"/>
          <w:szCs w:val="18"/>
        </w:rPr>
        <w:t>S</w:t>
      </w:r>
      <w:r w:rsidR="007E1F2A">
        <w:rPr>
          <w:rFonts w:ascii="Arial" w:hAnsi="Arial" w:cs="Arial"/>
          <w:b/>
          <w:sz w:val="18"/>
          <w:szCs w:val="18"/>
        </w:rPr>
        <w:t xml:space="preserve">AFE </w:t>
      </w:r>
      <w:r w:rsidR="00E745E7">
        <w:rPr>
          <w:rFonts w:ascii="Arial" w:hAnsi="Arial" w:cs="Arial"/>
          <w:b/>
          <w:sz w:val="18"/>
          <w:szCs w:val="18"/>
        </w:rPr>
        <w:t>H2O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455A667" w14:textId="77777777" w:rsidR="00E271E6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DD9B3A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98E9CC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94DF5E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3EDF5AA3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A4F037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67A02F04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07389FC6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25610F3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AD4FF96" w14:textId="77777777" w:rsidR="00E271E6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85DF802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8002864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091A38A2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DFB4A16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</w:p>
    <w:p w14:paraId="3C56006A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A5AB4DB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>
        <w:rPr>
          <w:rFonts w:ascii="Arial" w:hAnsi="Arial" w:cs="Arial"/>
          <w:sz w:val="18"/>
          <w:szCs w:val="18"/>
        </w:rPr>
        <w:t>heterogen mit kompaktem Träger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14D900F0" w14:textId="77777777" w:rsidR="00E271E6" w:rsidRPr="00BE05D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6405C6AF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</w:p>
    <w:p w14:paraId="4CA41D10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4EFBC175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B398CC2" w14:textId="77777777" w:rsidR="00E271E6" w:rsidRPr="007E6BBE" w:rsidRDefault="00E271E6" w:rsidP="00E271E6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59D9AD7D" w14:textId="77777777" w:rsidR="00E271E6" w:rsidRDefault="00E271E6" w:rsidP="00E271E6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0EE18B66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7DAD8C9C" w14:textId="77777777" w:rsidR="00E271E6" w:rsidRDefault="00E271E6" w:rsidP="00E271E6">
      <w:pPr>
        <w:spacing w:after="60"/>
        <w:rPr>
          <w:rFonts w:ascii="Arial" w:hAnsi="Arial" w:cs="Arial"/>
          <w:sz w:val="16"/>
          <w:szCs w:val="16"/>
        </w:rPr>
      </w:pPr>
    </w:p>
    <w:p w14:paraId="05F84498" w14:textId="77777777" w:rsidR="00E271E6" w:rsidRDefault="00E271E6" w:rsidP="00E271E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206C41E1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7428133A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407684A4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1DCB6910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F8A4A5B" w14:textId="77777777" w:rsidR="00E271E6" w:rsidRDefault="00E271E6" w:rsidP="00E271E6">
      <w:pPr>
        <w:rPr>
          <w:rFonts w:ascii="Arial" w:hAnsi="Arial" w:cs="Arial"/>
          <w:sz w:val="18"/>
          <w:szCs w:val="18"/>
        </w:rPr>
      </w:pPr>
    </w:p>
    <w:p w14:paraId="3670CED7" w14:textId="640010EA" w:rsidR="00B054B6" w:rsidRPr="002A37E5" w:rsidRDefault="00B054B6" w:rsidP="00E271E6">
      <w:pPr>
        <w:rPr>
          <w:rFonts w:ascii="Arial" w:hAnsi="Arial" w:cs="Arial"/>
          <w:sz w:val="16"/>
          <w:szCs w:val="16"/>
        </w:rPr>
      </w:pPr>
    </w:p>
    <w:sectPr w:rsidR="00B054B6" w:rsidRPr="002A37E5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AD9" w14:textId="77777777" w:rsidR="004C2732" w:rsidRDefault="004C2732" w:rsidP="00BE3D9A">
      <w:r>
        <w:separator/>
      </w:r>
    </w:p>
  </w:endnote>
  <w:endnote w:type="continuationSeparator" w:id="0">
    <w:p w14:paraId="5A81BF1B" w14:textId="77777777" w:rsidR="004C2732" w:rsidRDefault="004C2732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6D3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04BC13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proofErr w:type="gramStart"/>
    <w:r w:rsidRPr="00827928">
      <w:rPr>
        <w:rFonts w:ascii="Arial" w:hAnsi="Arial" w:cs="Arial"/>
        <w:bCs/>
        <w:color w:val="001740"/>
        <w:sz w:val="16"/>
        <w:szCs w:val="16"/>
      </w:rPr>
      <w:t>SAT Service</w:t>
    </w:r>
    <w:proofErr w:type="gramEnd"/>
    <w:r w:rsidRPr="00827928">
      <w:rPr>
        <w:rFonts w:ascii="Arial" w:hAnsi="Arial" w:cs="Arial"/>
        <w:bCs/>
        <w:color w:val="001740"/>
        <w:sz w:val="16"/>
        <w:szCs w:val="16"/>
      </w:rPr>
      <w:t xml:space="preserve"> und Anwendungstechnik – Tel.: 0 22 41-25 30-555</w:t>
    </w:r>
  </w:p>
  <w:p w14:paraId="7540BDC9" w14:textId="007723B9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CF7B98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CF7B98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FBDC18E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DB73E47" w14:textId="4D71E5BA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C0D3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FC0D38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F7B98">
      <w:rPr>
        <w:rFonts w:ascii="Arial" w:hAnsi="Arial" w:cs="Arial"/>
        <w:bCs/>
        <w:color w:val="001740"/>
        <w:sz w:val="18"/>
        <w:szCs w:val="18"/>
      </w:rPr>
      <w:t>03</w:t>
    </w:r>
    <w:r w:rsidR="00673D82">
      <w:rPr>
        <w:rFonts w:ascii="Arial" w:hAnsi="Arial" w:cs="Arial"/>
        <w:bCs/>
        <w:color w:val="001740"/>
        <w:sz w:val="18"/>
        <w:szCs w:val="18"/>
      </w:rPr>
      <w:t>.202</w:t>
    </w:r>
    <w:r w:rsidR="00CF7B98">
      <w:rPr>
        <w:rFonts w:ascii="Arial" w:hAnsi="Arial" w:cs="Arial"/>
        <w:bCs/>
        <w:color w:val="001740"/>
        <w:sz w:val="18"/>
        <w:szCs w:val="18"/>
      </w:rPr>
      <w:t>4</w:t>
    </w:r>
    <w:r w:rsidR="00673D82" w:rsidRPr="003909FE">
      <w:rPr>
        <w:rFonts w:ascii="Arial" w:hAnsi="Arial" w:cs="Arial"/>
        <w:bCs/>
        <w:color w:val="001740"/>
        <w:sz w:val="18"/>
        <w:szCs w:val="18"/>
      </w:rPr>
      <w:t xml:space="preserve"> </w:t>
    </w:r>
    <w:r w:rsidR="00DB2A89" w:rsidRPr="003909FE">
      <w:rPr>
        <w:rFonts w:ascii="Arial" w:hAnsi="Arial" w:cs="Arial"/>
        <w:bCs/>
        <w:color w:val="001740"/>
        <w:sz w:val="18"/>
        <w:szCs w:val="18"/>
      </w:rPr>
      <w:t>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DA76" w14:textId="77777777" w:rsidR="004C2732" w:rsidRDefault="004C2732" w:rsidP="00BE3D9A">
      <w:r>
        <w:separator/>
      </w:r>
    </w:p>
  </w:footnote>
  <w:footnote w:type="continuationSeparator" w:id="0">
    <w:p w14:paraId="01A6DF91" w14:textId="77777777" w:rsidR="004C2732" w:rsidRDefault="004C2732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3954" w14:textId="77777777" w:rsidR="00BE3D9A" w:rsidRDefault="00ED2CC0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C4FB53" wp14:editId="6BEA7218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AF5A7" w14:textId="77777777" w:rsidR="00BE3D9A" w:rsidRPr="00A60F6A" w:rsidRDefault="00ED2CC0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4DC9D994" wp14:editId="2CF5CFEF">
                                <wp:extent cx="1260000" cy="528220"/>
                                <wp:effectExtent l="0" t="0" r="0" b="571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4207" t="21547" r="12621" b="2323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000" cy="528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4FB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123AF5A7" w14:textId="77777777" w:rsidR="00BE3D9A" w:rsidRPr="00A60F6A" w:rsidRDefault="00ED2CC0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4DC9D994" wp14:editId="2CF5CFEF">
                          <wp:extent cx="1260000" cy="528220"/>
                          <wp:effectExtent l="0" t="0" r="0" b="571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4207" t="21547" r="12621" b="2323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60000" cy="528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A9F36A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900E7DC" w14:textId="77777777" w:rsidR="00BE3D9A" w:rsidRDefault="00ED2CC0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805D9" wp14:editId="46750483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4605" t="20955" r="13970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3524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23F8B"/>
    <w:rsid w:val="00034F32"/>
    <w:rsid w:val="0006098E"/>
    <w:rsid w:val="000753CF"/>
    <w:rsid w:val="000D62EC"/>
    <w:rsid w:val="000E6A23"/>
    <w:rsid w:val="001216B8"/>
    <w:rsid w:val="00124DA1"/>
    <w:rsid w:val="00174B3F"/>
    <w:rsid w:val="00186FF6"/>
    <w:rsid w:val="001A0A85"/>
    <w:rsid w:val="001A52CC"/>
    <w:rsid w:val="001A5D20"/>
    <w:rsid w:val="001A6237"/>
    <w:rsid w:val="001E732B"/>
    <w:rsid w:val="00235DF1"/>
    <w:rsid w:val="00245A01"/>
    <w:rsid w:val="00245FC7"/>
    <w:rsid w:val="002F5115"/>
    <w:rsid w:val="00352CC5"/>
    <w:rsid w:val="00365682"/>
    <w:rsid w:val="003909FE"/>
    <w:rsid w:val="00396560"/>
    <w:rsid w:val="003A403B"/>
    <w:rsid w:val="003A7AC2"/>
    <w:rsid w:val="003C26B7"/>
    <w:rsid w:val="003C3835"/>
    <w:rsid w:val="003D08C9"/>
    <w:rsid w:val="003E0D5C"/>
    <w:rsid w:val="003E53FD"/>
    <w:rsid w:val="003E7D6B"/>
    <w:rsid w:val="00401054"/>
    <w:rsid w:val="00413183"/>
    <w:rsid w:val="00450746"/>
    <w:rsid w:val="00483CEA"/>
    <w:rsid w:val="00487179"/>
    <w:rsid w:val="004B529A"/>
    <w:rsid w:val="004C2732"/>
    <w:rsid w:val="004E4348"/>
    <w:rsid w:val="004F6018"/>
    <w:rsid w:val="00522473"/>
    <w:rsid w:val="005A46E5"/>
    <w:rsid w:val="006178AA"/>
    <w:rsid w:val="00621CD6"/>
    <w:rsid w:val="00650FB4"/>
    <w:rsid w:val="006655B3"/>
    <w:rsid w:val="00666FF1"/>
    <w:rsid w:val="00673D82"/>
    <w:rsid w:val="00695472"/>
    <w:rsid w:val="007053D0"/>
    <w:rsid w:val="007109B1"/>
    <w:rsid w:val="00723CA6"/>
    <w:rsid w:val="0074334D"/>
    <w:rsid w:val="007A7A66"/>
    <w:rsid w:val="007E1F2A"/>
    <w:rsid w:val="007E244A"/>
    <w:rsid w:val="00806270"/>
    <w:rsid w:val="0082206E"/>
    <w:rsid w:val="0085779C"/>
    <w:rsid w:val="00861E40"/>
    <w:rsid w:val="008C4FE5"/>
    <w:rsid w:val="008F0B95"/>
    <w:rsid w:val="008F4A1E"/>
    <w:rsid w:val="00904A24"/>
    <w:rsid w:val="00916451"/>
    <w:rsid w:val="0092145F"/>
    <w:rsid w:val="0093776D"/>
    <w:rsid w:val="00937A45"/>
    <w:rsid w:val="00A6672B"/>
    <w:rsid w:val="00A973A4"/>
    <w:rsid w:val="00AD5003"/>
    <w:rsid w:val="00AF5416"/>
    <w:rsid w:val="00B054B6"/>
    <w:rsid w:val="00B10D66"/>
    <w:rsid w:val="00B53220"/>
    <w:rsid w:val="00BA791C"/>
    <w:rsid w:val="00BC452B"/>
    <w:rsid w:val="00BE3D9A"/>
    <w:rsid w:val="00C6240B"/>
    <w:rsid w:val="00CC4B6E"/>
    <w:rsid w:val="00CD6E5D"/>
    <w:rsid w:val="00CF7B98"/>
    <w:rsid w:val="00D008C4"/>
    <w:rsid w:val="00D11345"/>
    <w:rsid w:val="00D6451F"/>
    <w:rsid w:val="00DB2A89"/>
    <w:rsid w:val="00E015BC"/>
    <w:rsid w:val="00E271E6"/>
    <w:rsid w:val="00E51C14"/>
    <w:rsid w:val="00E5608E"/>
    <w:rsid w:val="00E745E7"/>
    <w:rsid w:val="00E776A7"/>
    <w:rsid w:val="00E77991"/>
    <w:rsid w:val="00E96AD9"/>
    <w:rsid w:val="00EA3D0A"/>
    <w:rsid w:val="00ED2CC0"/>
    <w:rsid w:val="00F03EE7"/>
    <w:rsid w:val="00F056E2"/>
    <w:rsid w:val="00F17613"/>
    <w:rsid w:val="00F6052A"/>
    <w:rsid w:val="00F66BE1"/>
    <w:rsid w:val="00F876AC"/>
    <w:rsid w:val="00F96D1F"/>
    <w:rsid w:val="00F97C86"/>
    <w:rsid w:val="00FB1AD2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FE16CF"/>
  <w15:chartTrackingRefBased/>
  <w15:docId w15:val="{2166C517-915D-46B7-B09A-DBC2BF6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C38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3166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6</cp:revision>
  <cp:lastPrinted>2017-08-16T06:48:00Z</cp:lastPrinted>
  <dcterms:created xsi:type="dcterms:W3CDTF">2023-12-13T11:03:00Z</dcterms:created>
  <dcterms:modified xsi:type="dcterms:W3CDTF">2024-01-26T10:00:00Z</dcterms:modified>
</cp:coreProperties>
</file>